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7EEB" w14:textId="791D98AD" w:rsidR="0058234B" w:rsidRDefault="008641BE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805B07B" wp14:editId="6FDF90F3">
            <wp:simplePos x="0" y="0"/>
            <wp:positionH relativeFrom="margin">
              <wp:align>center</wp:align>
            </wp:positionH>
            <wp:positionV relativeFrom="paragraph">
              <wp:posOffset>-338084</wp:posOffset>
            </wp:positionV>
            <wp:extent cx="1619250" cy="9160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1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5C45D" w14:textId="4DDC9590" w:rsidR="0058234B" w:rsidRDefault="0058234B" w:rsidP="0058234B">
      <w:pPr>
        <w:jc w:val="center"/>
        <w:rPr>
          <w:b/>
          <w:bCs/>
        </w:rPr>
      </w:pPr>
    </w:p>
    <w:p w14:paraId="3E70A612" w14:textId="77777777" w:rsidR="008641BE" w:rsidRDefault="008641BE" w:rsidP="0058234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ADED4" w14:textId="34A6DF8F" w:rsidR="0058234B" w:rsidRPr="00FC4B26" w:rsidRDefault="0058234B" w:rsidP="0058234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C4B26">
        <w:rPr>
          <w:rFonts w:ascii="Arial" w:hAnsi="Arial" w:cs="Arial"/>
          <w:b/>
          <w:bCs/>
          <w:sz w:val="24"/>
          <w:szCs w:val="24"/>
        </w:rPr>
        <w:t>Press Release</w:t>
      </w:r>
    </w:p>
    <w:p w14:paraId="3307E855" w14:textId="77777777" w:rsidR="008641BE" w:rsidRPr="00FC4B26" w:rsidRDefault="008641BE" w:rsidP="0058234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B349F3" w14:textId="7495DECD" w:rsidR="0058234B" w:rsidRPr="00FC4B26" w:rsidRDefault="00D24D5E" w:rsidP="0058234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C4B26">
        <w:rPr>
          <w:rFonts w:ascii="Arial" w:hAnsi="Arial" w:cs="Arial"/>
          <w:b/>
          <w:bCs/>
          <w:sz w:val="24"/>
          <w:szCs w:val="24"/>
        </w:rPr>
        <w:t xml:space="preserve">Australia </w:t>
      </w:r>
      <w:r w:rsidR="00733FB0" w:rsidRPr="00FC4B26">
        <w:rPr>
          <w:rFonts w:ascii="Arial" w:hAnsi="Arial" w:cs="Arial"/>
          <w:b/>
          <w:bCs/>
          <w:sz w:val="24"/>
          <w:szCs w:val="24"/>
        </w:rPr>
        <w:t>and Fiji</w:t>
      </w:r>
      <w:r w:rsidR="00F766CE">
        <w:rPr>
          <w:rFonts w:ascii="Arial" w:hAnsi="Arial" w:cs="Arial"/>
          <w:b/>
          <w:bCs/>
          <w:sz w:val="24"/>
          <w:szCs w:val="24"/>
        </w:rPr>
        <w:t xml:space="preserve">: Working </w:t>
      </w:r>
      <w:r w:rsidR="00733FB0" w:rsidRPr="00FC4B26">
        <w:rPr>
          <w:rFonts w:ascii="Arial" w:hAnsi="Arial" w:cs="Arial"/>
          <w:b/>
          <w:bCs/>
          <w:sz w:val="24"/>
          <w:szCs w:val="24"/>
        </w:rPr>
        <w:t>together</w:t>
      </w:r>
      <w:r w:rsidR="00FA79FA" w:rsidRPr="00FC4B26">
        <w:rPr>
          <w:rFonts w:ascii="Arial" w:hAnsi="Arial" w:cs="Arial"/>
          <w:b/>
          <w:bCs/>
          <w:sz w:val="24"/>
          <w:szCs w:val="24"/>
        </w:rPr>
        <w:t xml:space="preserve"> to revitalise its shipbuilding and repair industry </w:t>
      </w:r>
    </w:p>
    <w:p w14:paraId="5828CE6F" w14:textId="77777777" w:rsidR="0058234B" w:rsidRPr="00FC4B26" w:rsidRDefault="0058234B" w:rsidP="0058234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846C8A" w14:textId="14CB6138" w:rsidR="0058234B" w:rsidRPr="00F766CE" w:rsidRDefault="0058234B" w:rsidP="0058234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766CE">
        <w:rPr>
          <w:rFonts w:ascii="Arial" w:hAnsi="Arial" w:cs="Arial"/>
          <w:b/>
          <w:bCs/>
          <w:sz w:val="24"/>
          <w:szCs w:val="24"/>
        </w:rPr>
        <w:t>8 March 2025</w:t>
      </w:r>
    </w:p>
    <w:p w14:paraId="6344B968" w14:textId="77777777" w:rsidR="0058234B" w:rsidRPr="00F766CE" w:rsidRDefault="0058234B" w:rsidP="0058234B">
      <w:pPr>
        <w:pStyle w:val="NoSpacing"/>
        <w:rPr>
          <w:rFonts w:ascii="Arial" w:hAnsi="Arial" w:cs="Arial"/>
          <w:sz w:val="24"/>
          <w:szCs w:val="24"/>
        </w:rPr>
      </w:pPr>
    </w:p>
    <w:p w14:paraId="251B3BBF" w14:textId="417FD8CB" w:rsidR="0061655C" w:rsidRPr="00F766CE" w:rsidRDefault="0058234B" w:rsidP="0058234B">
      <w:pPr>
        <w:pStyle w:val="NoSpacing"/>
        <w:rPr>
          <w:rFonts w:ascii="Arial" w:hAnsi="Arial" w:cs="Arial"/>
          <w:sz w:val="24"/>
          <w:szCs w:val="24"/>
        </w:rPr>
      </w:pPr>
      <w:r w:rsidRPr="00F766CE">
        <w:rPr>
          <w:rFonts w:ascii="Arial" w:hAnsi="Arial" w:cs="Arial"/>
          <w:b/>
          <w:bCs/>
          <w:sz w:val="24"/>
          <w:szCs w:val="24"/>
        </w:rPr>
        <w:t>Suva, Fiji</w:t>
      </w:r>
      <w:r w:rsidRPr="00F766CE">
        <w:rPr>
          <w:rFonts w:ascii="Arial" w:hAnsi="Arial" w:cs="Arial"/>
          <w:sz w:val="24"/>
          <w:szCs w:val="24"/>
        </w:rPr>
        <w:t xml:space="preserve"> –</w:t>
      </w:r>
      <w:r w:rsidR="00F53F07" w:rsidRPr="00FC4B26">
        <w:rPr>
          <w:rFonts w:ascii="Arial" w:hAnsi="Arial" w:cs="Arial"/>
          <w:sz w:val="24"/>
          <w:szCs w:val="24"/>
        </w:rPr>
        <w:t xml:space="preserve"> </w:t>
      </w:r>
      <w:r w:rsidR="00FA79FA" w:rsidRPr="00F766CE">
        <w:rPr>
          <w:rFonts w:ascii="Arial" w:hAnsi="Arial" w:cs="Arial"/>
          <w:sz w:val="24"/>
          <w:szCs w:val="24"/>
        </w:rPr>
        <w:t xml:space="preserve">Fiji and Australia </w:t>
      </w:r>
      <w:r w:rsidR="004E61DA" w:rsidRPr="00F766CE">
        <w:rPr>
          <w:rFonts w:ascii="Arial" w:hAnsi="Arial" w:cs="Arial"/>
          <w:sz w:val="24"/>
          <w:szCs w:val="24"/>
        </w:rPr>
        <w:t xml:space="preserve">are working together </w:t>
      </w:r>
      <w:r w:rsidR="0061655C" w:rsidRPr="00F766CE">
        <w:rPr>
          <w:rFonts w:ascii="Arial" w:hAnsi="Arial" w:cs="Arial"/>
          <w:sz w:val="24"/>
          <w:szCs w:val="24"/>
        </w:rPr>
        <w:t xml:space="preserve">to </w:t>
      </w:r>
      <w:r w:rsidR="001C4A85">
        <w:rPr>
          <w:rFonts w:ascii="Arial" w:hAnsi="Arial" w:cs="Arial"/>
          <w:sz w:val="24"/>
          <w:szCs w:val="24"/>
        </w:rPr>
        <w:t>modernise</w:t>
      </w:r>
      <w:r w:rsidR="0061655C" w:rsidRPr="00F766CE">
        <w:rPr>
          <w:rFonts w:ascii="Arial" w:hAnsi="Arial" w:cs="Arial"/>
          <w:sz w:val="24"/>
          <w:szCs w:val="24"/>
        </w:rPr>
        <w:t xml:space="preserve"> Fiji’s maritime </w:t>
      </w:r>
      <w:r w:rsidR="00980F43" w:rsidRPr="00F766CE">
        <w:rPr>
          <w:rFonts w:ascii="Arial" w:hAnsi="Arial" w:cs="Arial"/>
          <w:sz w:val="24"/>
          <w:szCs w:val="24"/>
        </w:rPr>
        <w:t>sector and</w:t>
      </w:r>
      <w:r w:rsidR="0061655C" w:rsidRPr="00F766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1A5F" w:rsidRPr="00F766CE">
        <w:rPr>
          <w:rFonts w:ascii="Arial" w:hAnsi="Arial" w:cs="Arial"/>
          <w:sz w:val="24"/>
          <w:szCs w:val="24"/>
        </w:rPr>
        <w:t>and</w:t>
      </w:r>
      <w:proofErr w:type="spellEnd"/>
      <w:r w:rsidR="00751A5F" w:rsidRPr="00F766CE">
        <w:rPr>
          <w:rFonts w:ascii="Arial" w:hAnsi="Arial" w:cs="Arial"/>
          <w:sz w:val="24"/>
          <w:szCs w:val="24"/>
        </w:rPr>
        <w:t xml:space="preserve"> create economic opportunities for the people of Fiji. </w:t>
      </w:r>
      <w:r w:rsidR="00733FB0" w:rsidRPr="00F766CE">
        <w:rPr>
          <w:rFonts w:ascii="Arial" w:hAnsi="Arial" w:cs="Arial"/>
          <w:sz w:val="24"/>
          <w:szCs w:val="24"/>
        </w:rPr>
        <w:t xml:space="preserve"> </w:t>
      </w:r>
    </w:p>
    <w:p w14:paraId="5ED189F4" w14:textId="77777777" w:rsidR="0061655C" w:rsidRPr="00F766CE" w:rsidRDefault="0061655C" w:rsidP="0058234B">
      <w:pPr>
        <w:pStyle w:val="NoSpacing"/>
        <w:rPr>
          <w:rFonts w:ascii="Arial" w:hAnsi="Arial" w:cs="Arial"/>
          <w:sz w:val="24"/>
          <w:szCs w:val="24"/>
        </w:rPr>
      </w:pPr>
    </w:p>
    <w:p w14:paraId="3A6FAD8D" w14:textId="7253CA54" w:rsidR="00733FB0" w:rsidRPr="00F766CE" w:rsidRDefault="0061655C" w:rsidP="0058234B">
      <w:pPr>
        <w:pStyle w:val="NoSpacing"/>
        <w:rPr>
          <w:rFonts w:ascii="Arial" w:hAnsi="Arial" w:cs="Arial"/>
          <w:sz w:val="24"/>
          <w:szCs w:val="24"/>
        </w:rPr>
      </w:pPr>
      <w:r w:rsidRPr="00F766CE">
        <w:rPr>
          <w:rFonts w:ascii="Arial" w:hAnsi="Arial" w:cs="Arial"/>
          <w:sz w:val="24"/>
          <w:szCs w:val="24"/>
        </w:rPr>
        <w:t xml:space="preserve">Today, </w:t>
      </w:r>
      <w:r w:rsidR="0058234B" w:rsidRPr="00F766CE">
        <w:rPr>
          <w:rFonts w:ascii="Arial" w:hAnsi="Arial" w:cs="Arial"/>
          <w:sz w:val="24"/>
          <w:szCs w:val="24"/>
        </w:rPr>
        <w:t xml:space="preserve">Prime Minister, </w:t>
      </w:r>
      <w:r w:rsidR="006E470B" w:rsidRPr="00F766CE">
        <w:rPr>
          <w:rFonts w:ascii="Arial" w:hAnsi="Arial" w:cs="Arial"/>
          <w:sz w:val="24"/>
          <w:szCs w:val="24"/>
        </w:rPr>
        <w:t xml:space="preserve">Honourable </w:t>
      </w:r>
      <w:r w:rsidR="0058234B" w:rsidRPr="00F766CE">
        <w:rPr>
          <w:rFonts w:ascii="Arial" w:hAnsi="Arial" w:cs="Arial"/>
          <w:sz w:val="24"/>
          <w:szCs w:val="24"/>
        </w:rPr>
        <w:t xml:space="preserve">Sitiveni </w:t>
      </w:r>
      <w:proofErr w:type="spellStart"/>
      <w:r w:rsidR="0058234B" w:rsidRPr="00F766CE">
        <w:rPr>
          <w:rFonts w:ascii="Arial" w:hAnsi="Arial" w:cs="Arial"/>
          <w:sz w:val="24"/>
          <w:szCs w:val="24"/>
        </w:rPr>
        <w:t>Rabuka</w:t>
      </w:r>
      <w:proofErr w:type="spellEnd"/>
      <w:r w:rsidR="00085AA4" w:rsidRPr="00F766CE">
        <w:rPr>
          <w:rFonts w:ascii="Arial" w:hAnsi="Arial" w:cs="Arial"/>
          <w:sz w:val="24"/>
          <w:szCs w:val="24"/>
        </w:rPr>
        <w:t xml:space="preserve"> and </w:t>
      </w:r>
      <w:r w:rsidR="0058234B" w:rsidRPr="00F766CE">
        <w:rPr>
          <w:rFonts w:ascii="Arial" w:hAnsi="Arial" w:cs="Arial"/>
          <w:sz w:val="24"/>
          <w:szCs w:val="24"/>
        </w:rPr>
        <w:t>Australia</w:t>
      </w:r>
      <w:r w:rsidR="00E84D52" w:rsidRPr="00F766CE">
        <w:rPr>
          <w:rFonts w:ascii="Arial" w:hAnsi="Arial" w:cs="Arial"/>
          <w:sz w:val="24"/>
          <w:szCs w:val="24"/>
        </w:rPr>
        <w:t>’s</w:t>
      </w:r>
      <w:r w:rsidR="0058234B" w:rsidRPr="00F766CE">
        <w:rPr>
          <w:rFonts w:ascii="Arial" w:hAnsi="Arial" w:cs="Arial"/>
          <w:sz w:val="24"/>
          <w:szCs w:val="24"/>
        </w:rPr>
        <w:t xml:space="preserve"> High Commissioner to </w:t>
      </w:r>
      <w:r w:rsidR="00F766CE" w:rsidRPr="00F766CE">
        <w:rPr>
          <w:rFonts w:ascii="Arial" w:hAnsi="Arial" w:cs="Arial"/>
          <w:sz w:val="24"/>
          <w:szCs w:val="24"/>
        </w:rPr>
        <w:t>Fiji</w:t>
      </w:r>
      <w:r w:rsidR="001C4A85">
        <w:rPr>
          <w:rFonts w:ascii="Arial" w:hAnsi="Arial" w:cs="Arial"/>
          <w:sz w:val="24"/>
          <w:szCs w:val="24"/>
        </w:rPr>
        <w:t>,</w:t>
      </w:r>
      <w:r w:rsidR="00F766CE" w:rsidRPr="00FC4B26">
        <w:rPr>
          <w:rFonts w:ascii="Arial" w:hAnsi="Arial" w:cs="Arial"/>
          <w:sz w:val="24"/>
          <w:szCs w:val="24"/>
        </w:rPr>
        <w:t xml:space="preserve"> </w:t>
      </w:r>
      <w:r w:rsidR="00F766CE" w:rsidRPr="00F766CE">
        <w:rPr>
          <w:rFonts w:ascii="Arial" w:hAnsi="Arial" w:cs="Arial"/>
          <w:sz w:val="24"/>
          <w:szCs w:val="24"/>
        </w:rPr>
        <w:t>Ewen</w:t>
      </w:r>
      <w:r w:rsidR="0058234B" w:rsidRPr="00F766CE">
        <w:rPr>
          <w:rFonts w:ascii="Arial" w:hAnsi="Arial" w:cs="Arial"/>
          <w:sz w:val="24"/>
          <w:szCs w:val="24"/>
        </w:rPr>
        <w:t xml:space="preserve"> McDonald, </w:t>
      </w:r>
      <w:r w:rsidR="00733FB0" w:rsidRPr="00F766CE">
        <w:rPr>
          <w:rFonts w:ascii="Arial" w:hAnsi="Arial" w:cs="Arial"/>
          <w:sz w:val="24"/>
          <w:szCs w:val="24"/>
        </w:rPr>
        <w:t>unveiled a proposed concept design for a new shipbuilding and</w:t>
      </w:r>
      <w:r w:rsidR="006E470B" w:rsidRPr="00F766CE">
        <w:rPr>
          <w:rFonts w:ascii="Arial" w:hAnsi="Arial" w:cs="Arial"/>
          <w:sz w:val="24"/>
          <w:szCs w:val="24"/>
        </w:rPr>
        <w:t xml:space="preserve"> ship</w:t>
      </w:r>
      <w:r w:rsidR="00733FB0" w:rsidRPr="00F766CE">
        <w:rPr>
          <w:rFonts w:ascii="Arial" w:hAnsi="Arial" w:cs="Arial"/>
          <w:sz w:val="24"/>
          <w:szCs w:val="24"/>
        </w:rPr>
        <w:t xml:space="preserve"> repair facility in Fiji.</w:t>
      </w:r>
    </w:p>
    <w:p w14:paraId="1EE9BD15" w14:textId="77777777" w:rsidR="00B96D8D" w:rsidRPr="00F766CE" w:rsidRDefault="00B96D8D" w:rsidP="0058234B">
      <w:pPr>
        <w:pStyle w:val="NoSpacing"/>
        <w:rPr>
          <w:rFonts w:ascii="Arial" w:hAnsi="Arial" w:cs="Arial"/>
          <w:sz w:val="24"/>
          <w:szCs w:val="24"/>
        </w:rPr>
      </w:pPr>
    </w:p>
    <w:p w14:paraId="6CA38B5E" w14:textId="2DC28B22" w:rsidR="00E54DC6" w:rsidRPr="00F766CE" w:rsidRDefault="00321DB9" w:rsidP="00E54DC6">
      <w:pPr>
        <w:pStyle w:val="NoSpacing"/>
        <w:rPr>
          <w:rFonts w:ascii="Arial" w:hAnsi="Arial" w:cs="Arial"/>
          <w:sz w:val="24"/>
          <w:szCs w:val="24"/>
        </w:rPr>
      </w:pPr>
      <w:r w:rsidRPr="00F766CE">
        <w:rPr>
          <w:rFonts w:ascii="Arial" w:hAnsi="Arial" w:cs="Arial"/>
          <w:sz w:val="24"/>
          <w:szCs w:val="24"/>
        </w:rPr>
        <w:t xml:space="preserve">A </w:t>
      </w:r>
      <w:r w:rsidR="0008714F" w:rsidRPr="00F766CE">
        <w:rPr>
          <w:rFonts w:ascii="Arial" w:hAnsi="Arial" w:cs="Arial"/>
          <w:sz w:val="24"/>
          <w:szCs w:val="24"/>
        </w:rPr>
        <w:t>report</w:t>
      </w:r>
      <w:r w:rsidR="00B96D8D" w:rsidRPr="00F766CE">
        <w:rPr>
          <w:rFonts w:ascii="Arial" w:hAnsi="Arial" w:cs="Arial"/>
          <w:sz w:val="24"/>
          <w:szCs w:val="24"/>
        </w:rPr>
        <w:t xml:space="preserve"> </w:t>
      </w:r>
      <w:r w:rsidR="00092908" w:rsidRPr="00F766CE">
        <w:rPr>
          <w:rFonts w:ascii="Arial" w:hAnsi="Arial" w:cs="Arial"/>
          <w:sz w:val="24"/>
          <w:szCs w:val="24"/>
        </w:rPr>
        <w:t xml:space="preserve">summarising Stage </w:t>
      </w:r>
      <w:r w:rsidRPr="00F766CE">
        <w:rPr>
          <w:rFonts w:ascii="Arial" w:hAnsi="Arial" w:cs="Arial"/>
          <w:sz w:val="24"/>
          <w:szCs w:val="24"/>
        </w:rPr>
        <w:t>1</w:t>
      </w:r>
      <w:r w:rsidR="00092908" w:rsidRPr="00F766CE">
        <w:rPr>
          <w:rFonts w:ascii="Arial" w:hAnsi="Arial" w:cs="Arial"/>
          <w:sz w:val="24"/>
          <w:szCs w:val="24"/>
        </w:rPr>
        <w:t xml:space="preserve"> of</w:t>
      </w:r>
      <w:r w:rsidR="00A55B56" w:rsidRPr="00F766CE">
        <w:rPr>
          <w:rFonts w:ascii="Arial" w:hAnsi="Arial" w:cs="Arial"/>
          <w:sz w:val="24"/>
          <w:szCs w:val="24"/>
        </w:rPr>
        <w:t xml:space="preserve"> the study </w:t>
      </w:r>
      <w:r w:rsidR="00F766CE">
        <w:rPr>
          <w:rFonts w:ascii="Arial" w:hAnsi="Arial" w:cs="Arial"/>
          <w:sz w:val="24"/>
          <w:szCs w:val="24"/>
        </w:rPr>
        <w:t>confirmed</w:t>
      </w:r>
      <w:r w:rsidR="001339C4" w:rsidRPr="00F766CE">
        <w:rPr>
          <w:rFonts w:ascii="Arial" w:hAnsi="Arial" w:cs="Arial"/>
          <w:sz w:val="24"/>
          <w:szCs w:val="24"/>
        </w:rPr>
        <w:t xml:space="preserve"> the </w:t>
      </w:r>
      <w:r w:rsidR="00A55B56" w:rsidRPr="00F766CE">
        <w:rPr>
          <w:rFonts w:ascii="Arial" w:hAnsi="Arial" w:cs="Arial"/>
          <w:sz w:val="24"/>
          <w:szCs w:val="24"/>
        </w:rPr>
        <w:t xml:space="preserve">proposed </w:t>
      </w:r>
      <w:r w:rsidR="001339C4" w:rsidRPr="00F766CE">
        <w:rPr>
          <w:rFonts w:ascii="Arial" w:hAnsi="Arial" w:cs="Arial"/>
          <w:sz w:val="24"/>
          <w:szCs w:val="24"/>
        </w:rPr>
        <w:t>site in Lautoka,</w:t>
      </w:r>
      <w:r w:rsidR="001913F4">
        <w:rPr>
          <w:rFonts w:ascii="Arial" w:hAnsi="Arial" w:cs="Arial"/>
          <w:sz w:val="24"/>
          <w:szCs w:val="24"/>
        </w:rPr>
        <w:t xml:space="preserve"> and includes</w:t>
      </w:r>
      <w:r w:rsidR="001339C4" w:rsidRPr="00F766CE">
        <w:rPr>
          <w:rFonts w:ascii="Arial" w:hAnsi="Arial" w:cs="Arial"/>
          <w:sz w:val="24"/>
          <w:szCs w:val="24"/>
        </w:rPr>
        <w:t xml:space="preserve"> a market assessment of regional demand, </w:t>
      </w:r>
      <w:r w:rsidR="00D42AEC" w:rsidRPr="00F766CE">
        <w:rPr>
          <w:rFonts w:ascii="Arial" w:hAnsi="Arial" w:cs="Arial"/>
          <w:sz w:val="24"/>
          <w:szCs w:val="24"/>
        </w:rPr>
        <w:t xml:space="preserve">an assessment of skills and infrastructure, </w:t>
      </w:r>
      <w:r w:rsidR="001339C4" w:rsidRPr="00F766CE">
        <w:rPr>
          <w:rFonts w:ascii="Arial" w:hAnsi="Arial" w:cs="Arial"/>
          <w:sz w:val="24"/>
          <w:szCs w:val="24"/>
        </w:rPr>
        <w:t xml:space="preserve">and an evaluation of </w:t>
      </w:r>
      <w:r w:rsidR="00F766CE">
        <w:rPr>
          <w:rFonts w:ascii="Arial" w:hAnsi="Arial" w:cs="Arial"/>
          <w:sz w:val="24"/>
          <w:szCs w:val="24"/>
        </w:rPr>
        <w:t>customer needs</w:t>
      </w:r>
      <w:r w:rsidR="001339C4" w:rsidRPr="00F766CE">
        <w:rPr>
          <w:rFonts w:ascii="Arial" w:hAnsi="Arial" w:cs="Arial"/>
          <w:sz w:val="24"/>
          <w:szCs w:val="24"/>
        </w:rPr>
        <w:t xml:space="preserve">. </w:t>
      </w:r>
      <w:r w:rsidR="001C4A85">
        <w:rPr>
          <w:rFonts w:ascii="Arial" w:hAnsi="Arial" w:cs="Arial"/>
          <w:sz w:val="24"/>
          <w:szCs w:val="24"/>
        </w:rPr>
        <w:t>The report</w:t>
      </w:r>
      <w:r w:rsidR="005B4A1C" w:rsidRPr="00F766CE">
        <w:rPr>
          <w:rFonts w:ascii="Arial" w:hAnsi="Arial" w:cs="Arial"/>
          <w:sz w:val="24"/>
          <w:szCs w:val="24"/>
        </w:rPr>
        <w:t xml:space="preserve"> </w:t>
      </w:r>
      <w:r w:rsidR="00092908" w:rsidRPr="00F766CE">
        <w:rPr>
          <w:rFonts w:ascii="Arial" w:hAnsi="Arial" w:cs="Arial"/>
          <w:sz w:val="24"/>
          <w:szCs w:val="24"/>
        </w:rPr>
        <w:t xml:space="preserve">reflects </w:t>
      </w:r>
      <w:r w:rsidR="005B4A1C" w:rsidRPr="00F766CE">
        <w:rPr>
          <w:rFonts w:ascii="Arial" w:hAnsi="Arial" w:cs="Arial"/>
          <w:sz w:val="24"/>
          <w:szCs w:val="24"/>
        </w:rPr>
        <w:t xml:space="preserve">the </w:t>
      </w:r>
      <w:r w:rsidR="00E54DC6" w:rsidRPr="00F766CE">
        <w:rPr>
          <w:rFonts w:ascii="Arial" w:hAnsi="Arial" w:cs="Arial"/>
          <w:sz w:val="24"/>
          <w:szCs w:val="24"/>
        </w:rPr>
        <w:t xml:space="preserve">collective effort of a wide range of stakeholders, including </w:t>
      </w:r>
      <w:r w:rsidR="00092908" w:rsidRPr="00F766CE">
        <w:rPr>
          <w:rFonts w:ascii="Arial" w:hAnsi="Arial" w:cs="Arial"/>
          <w:sz w:val="24"/>
          <w:szCs w:val="24"/>
        </w:rPr>
        <w:t xml:space="preserve">Fiji </w:t>
      </w:r>
      <w:r w:rsidR="00E54DC6" w:rsidRPr="00F766CE">
        <w:rPr>
          <w:rFonts w:ascii="Arial" w:hAnsi="Arial" w:cs="Arial"/>
          <w:sz w:val="24"/>
          <w:szCs w:val="24"/>
        </w:rPr>
        <w:t>Government, private sector representatives, Fijian universities and training organisations</w:t>
      </w:r>
      <w:r w:rsidR="006E470B" w:rsidRPr="00F766CE">
        <w:rPr>
          <w:rFonts w:ascii="Arial" w:hAnsi="Arial" w:cs="Arial"/>
          <w:sz w:val="24"/>
          <w:szCs w:val="24"/>
        </w:rPr>
        <w:t>,</w:t>
      </w:r>
      <w:r w:rsidR="00E54DC6" w:rsidRPr="00F766CE">
        <w:rPr>
          <w:rFonts w:ascii="Arial" w:hAnsi="Arial" w:cs="Arial"/>
          <w:sz w:val="24"/>
          <w:szCs w:val="24"/>
        </w:rPr>
        <w:t xml:space="preserve"> and international industry experts</w:t>
      </w:r>
      <w:r w:rsidR="005B4A1C" w:rsidRPr="00F766CE">
        <w:rPr>
          <w:rFonts w:ascii="Arial" w:hAnsi="Arial" w:cs="Arial"/>
          <w:sz w:val="24"/>
          <w:szCs w:val="24"/>
        </w:rPr>
        <w:t>.</w:t>
      </w:r>
    </w:p>
    <w:p w14:paraId="3676B0E4" w14:textId="77777777" w:rsidR="00D777D6" w:rsidRPr="00F766CE" w:rsidRDefault="00D777D6" w:rsidP="00E54DC6">
      <w:pPr>
        <w:pStyle w:val="NoSpacing"/>
        <w:rPr>
          <w:rFonts w:ascii="Arial" w:hAnsi="Arial" w:cs="Arial"/>
          <w:sz w:val="24"/>
          <w:szCs w:val="24"/>
        </w:rPr>
      </w:pPr>
    </w:p>
    <w:p w14:paraId="2D53E4E9" w14:textId="1FDD7183" w:rsidR="00511AF2" w:rsidRPr="00F766CE" w:rsidRDefault="00914809" w:rsidP="00E54DC6">
      <w:pPr>
        <w:pStyle w:val="NoSpacing"/>
        <w:rPr>
          <w:rFonts w:ascii="Arial" w:hAnsi="Arial" w:cs="Arial"/>
          <w:sz w:val="24"/>
          <w:szCs w:val="24"/>
        </w:rPr>
      </w:pPr>
      <w:r w:rsidRPr="00F766CE">
        <w:rPr>
          <w:rFonts w:ascii="Arial" w:hAnsi="Arial" w:cs="Arial"/>
          <w:sz w:val="24"/>
          <w:szCs w:val="24"/>
        </w:rPr>
        <w:t>More than just an infrastructure project, this initiative represents an opportunity for skills development and job creation. It is</w:t>
      </w:r>
      <w:r w:rsidR="00D777D6" w:rsidRPr="00F766CE">
        <w:rPr>
          <w:rFonts w:ascii="Arial" w:hAnsi="Arial" w:cs="Arial"/>
          <w:sz w:val="24"/>
          <w:szCs w:val="24"/>
        </w:rPr>
        <w:t xml:space="preserve"> estimated that 100 - 120 staff would be required to be on site during peak operational demand</w:t>
      </w:r>
      <w:r w:rsidR="00BF64A3" w:rsidRPr="00F766CE">
        <w:rPr>
          <w:rFonts w:ascii="Arial" w:hAnsi="Arial" w:cs="Arial"/>
          <w:sz w:val="24"/>
          <w:szCs w:val="24"/>
        </w:rPr>
        <w:t xml:space="preserve">. Discussions are underway with the Ministry of Education </w:t>
      </w:r>
      <w:r w:rsidR="00406158" w:rsidRPr="00F766CE">
        <w:rPr>
          <w:rFonts w:ascii="Arial" w:hAnsi="Arial" w:cs="Arial"/>
          <w:sz w:val="24"/>
          <w:szCs w:val="24"/>
        </w:rPr>
        <w:t xml:space="preserve">on potential investment in vocational training and partnerships to ensure that Fijians are equipped with the skills needed to take up these roles. </w:t>
      </w:r>
      <w:r w:rsidRPr="00F766CE">
        <w:rPr>
          <w:rFonts w:ascii="Arial" w:hAnsi="Arial" w:cs="Arial"/>
          <w:sz w:val="24"/>
          <w:szCs w:val="24"/>
        </w:rPr>
        <w:t xml:space="preserve"> </w:t>
      </w:r>
      <w:r w:rsidR="00582D1C" w:rsidRPr="00F766CE">
        <w:rPr>
          <w:rFonts w:ascii="Arial" w:hAnsi="Arial" w:cs="Arial"/>
          <w:sz w:val="24"/>
          <w:szCs w:val="24"/>
        </w:rPr>
        <w:t xml:space="preserve"> </w:t>
      </w:r>
    </w:p>
    <w:p w14:paraId="7616C0BF" w14:textId="77777777" w:rsidR="00E54DC6" w:rsidRPr="00F766CE" w:rsidRDefault="00E54DC6" w:rsidP="0058234B">
      <w:pPr>
        <w:pStyle w:val="NoSpacing"/>
        <w:rPr>
          <w:rFonts w:ascii="Arial" w:hAnsi="Arial" w:cs="Arial"/>
          <w:sz w:val="24"/>
          <w:szCs w:val="24"/>
        </w:rPr>
      </w:pPr>
    </w:p>
    <w:p w14:paraId="6F5AF7E4" w14:textId="5C713A50" w:rsidR="00321DB9" w:rsidRPr="00F766CE" w:rsidRDefault="003121F5" w:rsidP="00847FE1">
      <w:pPr>
        <w:pStyle w:val="NoSpacing"/>
        <w:rPr>
          <w:rFonts w:ascii="Arial" w:hAnsi="Arial" w:cs="Arial"/>
          <w:sz w:val="24"/>
          <w:szCs w:val="24"/>
        </w:rPr>
      </w:pPr>
      <w:r w:rsidRPr="00F766CE">
        <w:rPr>
          <w:rFonts w:ascii="Arial" w:hAnsi="Arial" w:cs="Arial"/>
          <w:sz w:val="24"/>
          <w:szCs w:val="24"/>
        </w:rPr>
        <w:t xml:space="preserve">At the event, Prime Minister </w:t>
      </w:r>
      <w:proofErr w:type="spellStart"/>
      <w:r w:rsidRPr="00F766CE">
        <w:rPr>
          <w:rFonts w:ascii="Arial" w:hAnsi="Arial" w:cs="Arial"/>
          <w:sz w:val="24"/>
          <w:szCs w:val="24"/>
        </w:rPr>
        <w:t>Rabuka</w:t>
      </w:r>
      <w:proofErr w:type="spellEnd"/>
      <w:r w:rsidRPr="00F766CE">
        <w:rPr>
          <w:rFonts w:ascii="Arial" w:hAnsi="Arial" w:cs="Arial"/>
          <w:sz w:val="24"/>
          <w:szCs w:val="24"/>
        </w:rPr>
        <w:t xml:space="preserve"> announced the </w:t>
      </w:r>
      <w:r w:rsidR="002F6E80" w:rsidRPr="00F766CE">
        <w:rPr>
          <w:rFonts w:ascii="Arial" w:hAnsi="Arial" w:cs="Arial"/>
          <w:sz w:val="24"/>
          <w:szCs w:val="24"/>
        </w:rPr>
        <w:t>establishment</w:t>
      </w:r>
      <w:r w:rsidRPr="00F766CE">
        <w:rPr>
          <w:rFonts w:ascii="Arial" w:hAnsi="Arial" w:cs="Arial"/>
          <w:sz w:val="24"/>
          <w:szCs w:val="24"/>
        </w:rPr>
        <w:t xml:space="preserve"> of a company, </w:t>
      </w:r>
      <w:r w:rsidRPr="00F766CE">
        <w:rPr>
          <w:rFonts w:ascii="Arial" w:hAnsi="Arial" w:cs="Arial"/>
          <w:i/>
          <w:iCs/>
          <w:sz w:val="24"/>
          <w:szCs w:val="24"/>
        </w:rPr>
        <w:t xml:space="preserve">Oceania </w:t>
      </w:r>
      <w:r w:rsidR="002F6E80" w:rsidRPr="00F766CE">
        <w:rPr>
          <w:rFonts w:ascii="Arial" w:hAnsi="Arial" w:cs="Arial"/>
          <w:i/>
          <w:iCs/>
          <w:sz w:val="24"/>
          <w:szCs w:val="24"/>
        </w:rPr>
        <w:t>Shipbuilding</w:t>
      </w:r>
      <w:r w:rsidRPr="00F766CE">
        <w:rPr>
          <w:rFonts w:ascii="Arial" w:hAnsi="Arial" w:cs="Arial"/>
          <w:i/>
          <w:iCs/>
          <w:sz w:val="24"/>
          <w:szCs w:val="24"/>
        </w:rPr>
        <w:t xml:space="preserve"> and Engineering L</w:t>
      </w:r>
      <w:r w:rsidR="002F6E80" w:rsidRPr="00F766CE">
        <w:rPr>
          <w:rFonts w:ascii="Arial" w:hAnsi="Arial" w:cs="Arial"/>
          <w:i/>
          <w:iCs/>
          <w:sz w:val="24"/>
          <w:szCs w:val="24"/>
        </w:rPr>
        <w:t>i</w:t>
      </w:r>
      <w:r w:rsidRPr="00F766CE">
        <w:rPr>
          <w:rFonts w:ascii="Arial" w:hAnsi="Arial" w:cs="Arial"/>
          <w:i/>
          <w:iCs/>
          <w:sz w:val="24"/>
          <w:szCs w:val="24"/>
        </w:rPr>
        <w:t>mited</w:t>
      </w:r>
      <w:r w:rsidR="002F6E80" w:rsidRPr="00F766CE">
        <w:rPr>
          <w:rFonts w:ascii="Arial" w:hAnsi="Arial" w:cs="Arial"/>
          <w:sz w:val="24"/>
          <w:szCs w:val="24"/>
        </w:rPr>
        <w:t xml:space="preserve"> -</w:t>
      </w:r>
      <w:r w:rsidR="00841686" w:rsidRPr="00F766CE">
        <w:rPr>
          <w:rFonts w:ascii="Arial" w:hAnsi="Arial" w:cs="Arial"/>
          <w:sz w:val="24"/>
          <w:szCs w:val="24"/>
        </w:rPr>
        <w:t xml:space="preserve"> </w:t>
      </w:r>
      <w:r w:rsidR="002F6E80" w:rsidRPr="00F766CE">
        <w:rPr>
          <w:rFonts w:ascii="Arial" w:hAnsi="Arial" w:cs="Arial"/>
          <w:sz w:val="24"/>
          <w:szCs w:val="24"/>
        </w:rPr>
        <w:t xml:space="preserve">a reflection of </w:t>
      </w:r>
      <w:r w:rsidR="00841686" w:rsidRPr="00F766CE">
        <w:rPr>
          <w:rFonts w:ascii="Arial" w:hAnsi="Arial" w:cs="Arial"/>
          <w:sz w:val="24"/>
          <w:szCs w:val="24"/>
        </w:rPr>
        <w:t>Government’s</w:t>
      </w:r>
      <w:r w:rsidR="002F6E80" w:rsidRPr="00F766CE">
        <w:rPr>
          <w:rFonts w:ascii="Arial" w:hAnsi="Arial" w:cs="Arial"/>
          <w:sz w:val="24"/>
          <w:szCs w:val="24"/>
        </w:rPr>
        <w:t xml:space="preserve"> commitment </w:t>
      </w:r>
      <w:r w:rsidR="000A6638" w:rsidRPr="00F766CE">
        <w:rPr>
          <w:rFonts w:ascii="Arial" w:hAnsi="Arial" w:cs="Arial"/>
          <w:sz w:val="24"/>
          <w:szCs w:val="24"/>
        </w:rPr>
        <w:t>to restore and strengthen</w:t>
      </w:r>
      <w:r w:rsidR="002F6E80" w:rsidRPr="00F766CE">
        <w:rPr>
          <w:rFonts w:ascii="Arial" w:hAnsi="Arial" w:cs="Arial"/>
          <w:sz w:val="24"/>
          <w:szCs w:val="24"/>
        </w:rPr>
        <w:t xml:space="preserve"> this critical sector. </w:t>
      </w:r>
    </w:p>
    <w:p w14:paraId="36A6A6B0" w14:textId="77777777" w:rsidR="00321DB9" w:rsidRPr="00F766CE" w:rsidRDefault="00321DB9" w:rsidP="00847FE1">
      <w:pPr>
        <w:pStyle w:val="NoSpacing"/>
        <w:rPr>
          <w:rFonts w:ascii="Arial" w:hAnsi="Arial" w:cs="Arial"/>
          <w:sz w:val="24"/>
          <w:szCs w:val="24"/>
        </w:rPr>
      </w:pPr>
    </w:p>
    <w:p w14:paraId="56F34419" w14:textId="0A839272" w:rsidR="00847FE1" w:rsidRPr="00F766CE" w:rsidRDefault="002F6E80" w:rsidP="00847FE1">
      <w:pPr>
        <w:pStyle w:val="NoSpacing"/>
        <w:rPr>
          <w:rFonts w:ascii="Arial" w:hAnsi="Arial" w:cs="Arial"/>
          <w:sz w:val="24"/>
          <w:szCs w:val="24"/>
        </w:rPr>
      </w:pPr>
      <w:r w:rsidRPr="00F766CE">
        <w:rPr>
          <w:rFonts w:ascii="Arial" w:hAnsi="Arial" w:cs="Arial"/>
          <w:sz w:val="24"/>
          <w:szCs w:val="24"/>
        </w:rPr>
        <w:t xml:space="preserve">Prime Minister </w:t>
      </w:r>
      <w:proofErr w:type="spellStart"/>
      <w:r w:rsidRPr="00F766CE">
        <w:rPr>
          <w:rFonts w:ascii="Arial" w:hAnsi="Arial" w:cs="Arial"/>
          <w:sz w:val="24"/>
          <w:szCs w:val="24"/>
        </w:rPr>
        <w:t>Rabuka</w:t>
      </w:r>
      <w:proofErr w:type="spellEnd"/>
      <w:r w:rsidRPr="00F766CE">
        <w:rPr>
          <w:rFonts w:ascii="Arial" w:hAnsi="Arial" w:cs="Arial"/>
          <w:sz w:val="24"/>
          <w:szCs w:val="24"/>
        </w:rPr>
        <w:t xml:space="preserve"> emphasised the significance of the </w:t>
      </w:r>
      <w:r w:rsidR="00DC42E2" w:rsidRPr="00F766CE">
        <w:rPr>
          <w:rFonts w:ascii="Arial" w:hAnsi="Arial" w:cs="Arial"/>
          <w:sz w:val="24"/>
          <w:szCs w:val="24"/>
        </w:rPr>
        <w:t xml:space="preserve">comprehensive </w:t>
      </w:r>
      <w:r w:rsidRPr="00F766CE">
        <w:rPr>
          <w:rFonts w:ascii="Arial" w:hAnsi="Arial" w:cs="Arial"/>
          <w:sz w:val="24"/>
          <w:szCs w:val="24"/>
        </w:rPr>
        <w:t>study</w:t>
      </w:r>
      <w:r w:rsidR="00DC42E2" w:rsidRPr="00F766CE">
        <w:rPr>
          <w:rFonts w:ascii="Arial" w:hAnsi="Arial" w:cs="Arial"/>
          <w:sz w:val="24"/>
          <w:szCs w:val="24"/>
        </w:rPr>
        <w:t>,</w:t>
      </w:r>
      <w:r w:rsidRPr="00F766CE">
        <w:rPr>
          <w:rFonts w:ascii="Arial" w:hAnsi="Arial" w:cs="Arial"/>
          <w:sz w:val="24"/>
          <w:szCs w:val="24"/>
        </w:rPr>
        <w:t xml:space="preserve"> stating that</w:t>
      </w:r>
      <w:r w:rsidR="003B29D7" w:rsidRPr="00F766CE">
        <w:rPr>
          <w:rFonts w:ascii="Arial" w:hAnsi="Arial" w:cs="Arial"/>
          <w:sz w:val="24"/>
          <w:szCs w:val="24"/>
        </w:rPr>
        <w:t xml:space="preserve"> </w:t>
      </w:r>
      <w:r w:rsidR="00DC42E2" w:rsidRPr="00F766CE">
        <w:rPr>
          <w:rFonts w:ascii="Arial" w:hAnsi="Arial" w:cs="Arial"/>
          <w:sz w:val="24"/>
          <w:szCs w:val="24"/>
        </w:rPr>
        <w:t>it</w:t>
      </w:r>
      <w:r w:rsidR="003B29D7" w:rsidRPr="00F766CE">
        <w:rPr>
          <w:rFonts w:ascii="Arial" w:hAnsi="Arial" w:cs="Arial"/>
          <w:sz w:val="24"/>
          <w:szCs w:val="24"/>
        </w:rPr>
        <w:t xml:space="preserve"> represents an important milestone in Fiji’s commitment to revitalise its shipbuilding industry and re-establish Fiji’s position in the global maritime landscape. </w:t>
      </w:r>
    </w:p>
    <w:p w14:paraId="09355F5D" w14:textId="4D886A38" w:rsidR="00ED39B7" w:rsidRPr="00F766CE" w:rsidRDefault="002F6E80" w:rsidP="0058234B">
      <w:pPr>
        <w:pStyle w:val="NoSpacing"/>
        <w:rPr>
          <w:rFonts w:ascii="Arial" w:hAnsi="Arial" w:cs="Arial"/>
          <w:sz w:val="24"/>
          <w:szCs w:val="24"/>
        </w:rPr>
      </w:pPr>
      <w:r w:rsidRPr="00F766CE">
        <w:rPr>
          <w:rFonts w:ascii="Arial" w:hAnsi="Arial" w:cs="Arial"/>
          <w:sz w:val="24"/>
          <w:szCs w:val="24"/>
        </w:rPr>
        <w:t xml:space="preserve"> </w:t>
      </w:r>
    </w:p>
    <w:p w14:paraId="4F8D9D79" w14:textId="77777777" w:rsidR="001C07B8" w:rsidRPr="00F766CE" w:rsidRDefault="0058234B" w:rsidP="0058234B">
      <w:pPr>
        <w:pStyle w:val="NoSpacing"/>
        <w:rPr>
          <w:rFonts w:ascii="Arial" w:hAnsi="Arial" w:cs="Arial"/>
          <w:sz w:val="24"/>
          <w:szCs w:val="24"/>
        </w:rPr>
      </w:pPr>
      <w:r w:rsidRPr="00F766CE">
        <w:rPr>
          <w:rFonts w:ascii="Arial" w:hAnsi="Arial" w:cs="Arial"/>
          <w:sz w:val="24"/>
          <w:szCs w:val="24"/>
        </w:rPr>
        <w:t xml:space="preserve">High Commissioner McDonald </w:t>
      </w:r>
      <w:r w:rsidR="00F66283" w:rsidRPr="00F766CE">
        <w:rPr>
          <w:rFonts w:ascii="Arial" w:hAnsi="Arial" w:cs="Arial"/>
          <w:sz w:val="24"/>
          <w:szCs w:val="24"/>
        </w:rPr>
        <w:t xml:space="preserve">reaffirmed </w:t>
      </w:r>
      <w:r w:rsidRPr="00F766CE">
        <w:rPr>
          <w:rFonts w:ascii="Arial" w:hAnsi="Arial" w:cs="Arial"/>
          <w:sz w:val="24"/>
          <w:szCs w:val="24"/>
        </w:rPr>
        <w:t>Australia</w:t>
      </w:r>
      <w:r w:rsidR="00F66283" w:rsidRPr="00F766CE">
        <w:rPr>
          <w:rFonts w:ascii="Arial" w:hAnsi="Arial" w:cs="Arial"/>
          <w:sz w:val="24"/>
          <w:szCs w:val="24"/>
        </w:rPr>
        <w:t>’s commitment to supporting Fiji’s maritime industry</w:t>
      </w:r>
      <w:r w:rsidR="00F02D7F" w:rsidRPr="00F766CE">
        <w:rPr>
          <w:rFonts w:ascii="Arial" w:hAnsi="Arial" w:cs="Arial"/>
          <w:sz w:val="24"/>
          <w:szCs w:val="24"/>
        </w:rPr>
        <w:t xml:space="preserve">. </w:t>
      </w:r>
    </w:p>
    <w:p w14:paraId="5B7B1DB7" w14:textId="77777777" w:rsidR="001C07B8" w:rsidRPr="00F766CE" w:rsidRDefault="001C07B8" w:rsidP="0058234B">
      <w:pPr>
        <w:pStyle w:val="NoSpacing"/>
        <w:rPr>
          <w:rFonts w:ascii="Arial" w:hAnsi="Arial" w:cs="Arial"/>
          <w:sz w:val="24"/>
          <w:szCs w:val="24"/>
        </w:rPr>
      </w:pPr>
    </w:p>
    <w:p w14:paraId="3CC091E3" w14:textId="1F43ED11" w:rsidR="0058234B" w:rsidRPr="00F766CE" w:rsidRDefault="00B6405F" w:rsidP="0058234B">
      <w:pPr>
        <w:pStyle w:val="NoSpacing"/>
        <w:rPr>
          <w:rFonts w:ascii="Arial" w:hAnsi="Arial" w:cs="Arial"/>
          <w:sz w:val="24"/>
          <w:szCs w:val="24"/>
        </w:rPr>
      </w:pPr>
      <w:r w:rsidRPr="00F766CE">
        <w:rPr>
          <w:rFonts w:ascii="Arial" w:hAnsi="Arial" w:cs="Arial"/>
          <w:sz w:val="24"/>
          <w:szCs w:val="24"/>
        </w:rPr>
        <w:t>“</w:t>
      </w:r>
      <w:r w:rsidR="001C07B8" w:rsidRPr="00F766CE">
        <w:rPr>
          <w:rFonts w:ascii="Arial" w:hAnsi="Arial" w:cs="Arial"/>
          <w:sz w:val="24"/>
          <w:szCs w:val="24"/>
        </w:rPr>
        <w:t xml:space="preserve">The </w:t>
      </w:r>
      <w:r w:rsidRPr="00F766CE">
        <w:rPr>
          <w:rFonts w:ascii="Arial" w:hAnsi="Arial" w:cs="Arial"/>
          <w:sz w:val="24"/>
          <w:szCs w:val="24"/>
        </w:rPr>
        <w:t xml:space="preserve">journey ahead will require continued cooperation, but the foundations have been set for a </w:t>
      </w:r>
      <w:r w:rsidR="009D4E91" w:rsidRPr="00F766CE">
        <w:rPr>
          <w:rFonts w:ascii="Arial" w:hAnsi="Arial" w:cs="Arial"/>
          <w:sz w:val="24"/>
          <w:szCs w:val="24"/>
        </w:rPr>
        <w:t>transformative</w:t>
      </w:r>
      <w:r w:rsidRPr="00F766CE">
        <w:rPr>
          <w:rFonts w:ascii="Arial" w:hAnsi="Arial" w:cs="Arial"/>
          <w:sz w:val="24"/>
          <w:szCs w:val="24"/>
        </w:rPr>
        <w:t xml:space="preserve"> initiative that will drive Fiji’s maritime industry forward. We are proud to support the Prime Minister and </w:t>
      </w:r>
      <w:r w:rsidR="009D4E91" w:rsidRPr="00F766CE">
        <w:rPr>
          <w:rFonts w:ascii="Arial" w:hAnsi="Arial" w:cs="Arial"/>
          <w:sz w:val="24"/>
          <w:szCs w:val="24"/>
        </w:rPr>
        <w:t>Government</w:t>
      </w:r>
      <w:r w:rsidRPr="00F766CE">
        <w:rPr>
          <w:rFonts w:ascii="Arial" w:hAnsi="Arial" w:cs="Arial"/>
          <w:sz w:val="24"/>
          <w:szCs w:val="24"/>
        </w:rPr>
        <w:t xml:space="preserve"> of Fiji</w:t>
      </w:r>
      <w:r w:rsidR="009D4E91" w:rsidRPr="00F766CE">
        <w:rPr>
          <w:rFonts w:ascii="Arial" w:hAnsi="Arial" w:cs="Arial"/>
          <w:sz w:val="24"/>
          <w:szCs w:val="24"/>
        </w:rPr>
        <w:t>’s leadership and vision,</w:t>
      </w:r>
      <w:r w:rsidR="002D7AEE" w:rsidRPr="00F766CE">
        <w:rPr>
          <w:rFonts w:ascii="Arial" w:hAnsi="Arial" w:cs="Arial"/>
          <w:sz w:val="24"/>
          <w:szCs w:val="24"/>
        </w:rPr>
        <w:t xml:space="preserve"> to</w:t>
      </w:r>
      <w:r w:rsidR="009D4E91" w:rsidRPr="00F766CE">
        <w:rPr>
          <w:rFonts w:ascii="Arial" w:hAnsi="Arial" w:cs="Arial"/>
          <w:sz w:val="24"/>
          <w:szCs w:val="24"/>
        </w:rPr>
        <w:t xml:space="preserve"> help make this project a reality</w:t>
      </w:r>
      <w:r w:rsidR="001C07B8" w:rsidRPr="00F766CE">
        <w:rPr>
          <w:rFonts w:ascii="Arial" w:hAnsi="Arial" w:cs="Arial"/>
          <w:sz w:val="24"/>
          <w:szCs w:val="24"/>
        </w:rPr>
        <w:t xml:space="preserve">,” he said. </w:t>
      </w:r>
    </w:p>
    <w:p w14:paraId="2B10FD67" w14:textId="77777777" w:rsidR="00321DB9" w:rsidRPr="00F766CE" w:rsidRDefault="00321DB9" w:rsidP="0058234B">
      <w:pPr>
        <w:pStyle w:val="NoSpacing"/>
        <w:rPr>
          <w:rFonts w:ascii="Arial" w:hAnsi="Arial" w:cs="Arial"/>
          <w:sz w:val="24"/>
          <w:szCs w:val="24"/>
        </w:rPr>
      </w:pPr>
    </w:p>
    <w:p w14:paraId="6D6E7F65" w14:textId="41100148" w:rsidR="00321DB9" w:rsidRPr="00F766CE" w:rsidRDefault="00A55B56" w:rsidP="00A55B56">
      <w:pPr>
        <w:pStyle w:val="NoSpacing"/>
        <w:rPr>
          <w:rFonts w:ascii="Arial" w:hAnsi="Arial" w:cs="Arial"/>
          <w:sz w:val="24"/>
          <w:szCs w:val="24"/>
        </w:rPr>
      </w:pPr>
      <w:r w:rsidRPr="00F766CE">
        <w:rPr>
          <w:rFonts w:ascii="Arial" w:hAnsi="Arial" w:cs="Arial"/>
          <w:sz w:val="24"/>
          <w:szCs w:val="24"/>
        </w:rPr>
        <w:lastRenderedPageBreak/>
        <w:t xml:space="preserve">The next stage of the study </w:t>
      </w:r>
      <w:r w:rsidR="00B40FE3">
        <w:rPr>
          <w:rFonts w:ascii="Arial" w:hAnsi="Arial" w:cs="Arial"/>
          <w:sz w:val="24"/>
          <w:szCs w:val="24"/>
        </w:rPr>
        <w:t xml:space="preserve">is expected to be completed later this year and </w:t>
      </w:r>
      <w:r w:rsidRPr="00F766CE">
        <w:rPr>
          <w:rFonts w:ascii="Arial" w:hAnsi="Arial" w:cs="Arial"/>
          <w:sz w:val="24"/>
          <w:szCs w:val="24"/>
        </w:rPr>
        <w:t>will include confirm</w:t>
      </w:r>
      <w:r w:rsidR="001913F4">
        <w:rPr>
          <w:rFonts w:ascii="Arial" w:hAnsi="Arial" w:cs="Arial"/>
          <w:sz w:val="24"/>
          <w:szCs w:val="24"/>
        </w:rPr>
        <w:t>ing the</w:t>
      </w:r>
      <w:r w:rsidRPr="00F766CE">
        <w:rPr>
          <w:rFonts w:ascii="Arial" w:hAnsi="Arial" w:cs="Arial"/>
          <w:sz w:val="24"/>
          <w:szCs w:val="24"/>
        </w:rPr>
        <w:t xml:space="preserve"> technical </w:t>
      </w:r>
      <w:r w:rsidR="00B40FE3">
        <w:rPr>
          <w:rFonts w:ascii="Arial" w:hAnsi="Arial" w:cs="Arial"/>
          <w:sz w:val="24"/>
          <w:szCs w:val="24"/>
        </w:rPr>
        <w:t xml:space="preserve">and commercial </w:t>
      </w:r>
      <w:r w:rsidRPr="00F766CE">
        <w:rPr>
          <w:rFonts w:ascii="Arial" w:hAnsi="Arial" w:cs="Arial"/>
          <w:sz w:val="24"/>
          <w:szCs w:val="24"/>
        </w:rPr>
        <w:t>viability of the facility, provid</w:t>
      </w:r>
      <w:r w:rsidR="00B40FE3">
        <w:rPr>
          <w:rFonts w:ascii="Arial" w:hAnsi="Arial" w:cs="Arial"/>
          <w:sz w:val="24"/>
          <w:szCs w:val="24"/>
        </w:rPr>
        <w:t>ing</w:t>
      </w:r>
      <w:r w:rsidRPr="00F766CE">
        <w:rPr>
          <w:rFonts w:ascii="Arial" w:hAnsi="Arial" w:cs="Arial"/>
          <w:sz w:val="24"/>
          <w:szCs w:val="24"/>
        </w:rPr>
        <w:t xml:space="preserve"> investment options and finalis</w:t>
      </w:r>
      <w:r w:rsidR="00B40FE3">
        <w:rPr>
          <w:rFonts w:ascii="Arial" w:hAnsi="Arial" w:cs="Arial"/>
          <w:sz w:val="24"/>
          <w:szCs w:val="24"/>
        </w:rPr>
        <w:t>ing</w:t>
      </w:r>
      <w:r w:rsidRPr="00F766CE">
        <w:rPr>
          <w:rFonts w:ascii="Arial" w:hAnsi="Arial" w:cs="Arial"/>
          <w:sz w:val="24"/>
          <w:szCs w:val="24"/>
        </w:rPr>
        <w:t xml:space="preserve"> the facility design.  </w:t>
      </w:r>
    </w:p>
    <w:p w14:paraId="5C2662A1" w14:textId="77777777" w:rsidR="00321DB9" w:rsidRPr="00F766CE" w:rsidRDefault="00321DB9" w:rsidP="00A55B56">
      <w:pPr>
        <w:pStyle w:val="NoSpacing"/>
        <w:rPr>
          <w:rFonts w:ascii="Arial" w:hAnsi="Arial" w:cs="Arial"/>
          <w:sz w:val="24"/>
          <w:szCs w:val="24"/>
        </w:rPr>
      </w:pPr>
    </w:p>
    <w:p w14:paraId="2ADC47AC" w14:textId="5283B5CD" w:rsidR="00D0396F" w:rsidRPr="00F766CE" w:rsidRDefault="00B40FE3" w:rsidP="00F766CE">
      <w:pPr>
        <w:pStyle w:val="NoSpacing"/>
        <w:rPr>
          <w:rFonts w:ascii="Times New Roman" w:hAnsi="Times New Roman" w:cs="Times New Roman"/>
        </w:rPr>
      </w:pPr>
      <w:r>
        <w:rPr>
          <w:rFonts w:ascii="Arial" w:hAnsi="Arial" w:cs="Arial"/>
          <w:sz w:val="24"/>
          <w:szCs w:val="24"/>
        </w:rPr>
        <w:t>T</w:t>
      </w:r>
      <w:r w:rsidRPr="00F766CE">
        <w:rPr>
          <w:rFonts w:ascii="Arial" w:hAnsi="Arial" w:cs="Arial"/>
          <w:sz w:val="24"/>
          <w:szCs w:val="24"/>
        </w:rPr>
        <w:t>o support Fiji’s maritime aspirations</w:t>
      </w:r>
      <w:r w:rsidR="0022553C">
        <w:rPr>
          <w:rFonts w:ascii="Arial" w:hAnsi="Arial" w:cs="Arial"/>
          <w:sz w:val="24"/>
          <w:szCs w:val="24"/>
        </w:rPr>
        <w:t>,</w:t>
      </w:r>
      <w:r w:rsidRPr="00F766CE">
        <w:rPr>
          <w:rFonts w:ascii="Arial" w:hAnsi="Arial" w:cs="Arial"/>
          <w:sz w:val="24"/>
          <w:szCs w:val="24"/>
        </w:rPr>
        <w:t xml:space="preserve"> Australia has committed up to FJD1.7 million for the study and site preparation, </w:t>
      </w:r>
      <w:r>
        <w:rPr>
          <w:rFonts w:ascii="Arial" w:hAnsi="Arial" w:cs="Arial"/>
          <w:sz w:val="24"/>
          <w:szCs w:val="24"/>
        </w:rPr>
        <w:t>a</w:t>
      </w:r>
      <w:r w:rsidRPr="00F766CE">
        <w:rPr>
          <w:rFonts w:ascii="Arial" w:hAnsi="Arial" w:cs="Arial"/>
          <w:sz w:val="24"/>
          <w:szCs w:val="24"/>
        </w:rPr>
        <w:t xml:space="preserve"> shared priority under our Vuvale Partnership and Memorandum of Understanding on Port Infrastructure and Services</w:t>
      </w:r>
      <w:r w:rsidR="00321DB9" w:rsidRPr="00F766CE">
        <w:rPr>
          <w:rFonts w:ascii="Arial" w:hAnsi="Arial" w:cs="Arial"/>
          <w:sz w:val="24"/>
          <w:szCs w:val="24"/>
        </w:rPr>
        <w:t xml:space="preserve">. </w:t>
      </w:r>
      <w:r w:rsidR="00222CCA" w:rsidRPr="00F766CE">
        <w:rPr>
          <w:rFonts w:ascii="Arial" w:hAnsi="Arial" w:cs="Arial"/>
          <w:sz w:val="24"/>
          <w:szCs w:val="24"/>
        </w:rPr>
        <w:t xml:space="preserve"> </w:t>
      </w:r>
    </w:p>
    <w:p w14:paraId="419772E2" w14:textId="77777777" w:rsidR="00D0396F" w:rsidRPr="00E84FA4" w:rsidRDefault="00D0396F" w:rsidP="005823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BFE951" w14:textId="77777777" w:rsidR="000D4E5A" w:rsidRDefault="000D4E5A" w:rsidP="000D4E5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F0324">
        <w:rPr>
          <w:rFonts w:ascii="Arial" w:hAnsi="Arial" w:cs="Arial"/>
          <w:b/>
          <w:bCs/>
          <w:sz w:val="24"/>
          <w:szCs w:val="24"/>
        </w:rPr>
        <w:t xml:space="preserve">ENDS </w:t>
      </w:r>
    </w:p>
    <w:p w14:paraId="2566B693" w14:textId="77777777" w:rsidR="000D4E5A" w:rsidRDefault="000D4E5A" w:rsidP="000D4E5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076D953" w14:textId="77777777" w:rsidR="000D4E5A" w:rsidRPr="00737E7A" w:rsidRDefault="000D4E5A" w:rsidP="000D4E5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37E7A">
        <w:rPr>
          <w:rFonts w:ascii="Arial" w:hAnsi="Arial" w:cs="Arial"/>
          <w:b/>
          <w:bCs/>
          <w:color w:val="000000" w:themeColor="text1"/>
          <w:sz w:val="24"/>
          <w:szCs w:val="24"/>
        </w:rPr>
        <w:t>For more information:</w:t>
      </w:r>
    </w:p>
    <w:p w14:paraId="1A7C40A3" w14:textId="77777777" w:rsidR="000D4E5A" w:rsidRPr="00737E7A" w:rsidRDefault="000D4E5A" w:rsidP="000D4E5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7E7A">
        <w:rPr>
          <w:rFonts w:ascii="Arial" w:hAnsi="Arial" w:cs="Arial"/>
          <w:color w:val="000000" w:themeColor="text1"/>
          <w:sz w:val="24"/>
          <w:szCs w:val="24"/>
        </w:rPr>
        <w:t xml:space="preserve">Public Affairs </w:t>
      </w:r>
      <w:r>
        <w:rPr>
          <w:rFonts w:ascii="Arial" w:hAnsi="Arial" w:cs="Arial"/>
          <w:color w:val="000000" w:themeColor="text1"/>
          <w:sz w:val="24"/>
          <w:szCs w:val="24"/>
        </w:rPr>
        <w:t>Team</w:t>
      </w:r>
    </w:p>
    <w:p w14:paraId="2BC86DE1" w14:textId="77777777" w:rsidR="000D4E5A" w:rsidRPr="00737E7A" w:rsidRDefault="000D4E5A" w:rsidP="000D4E5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7E7A">
        <w:rPr>
          <w:rFonts w:ascii="Arial" w:hAnsi="Arial" w:cs="Arial"/>
          <w:color w:val="000000" w:themeColor="text1"/>
          <w:sz w:val="24"/>
          <w:szCs w:val="24"/>
        </w:rPr>
        <w:t xml:space="preserve">Australian High Commission </w:t>
      </w:r>
    </w:p>
    <w:p w14:paraId="432C2136" w14:textId="77777777" w:rsidR="000D4E5A" w:rsidRPr="003F0324" w:rsidRDefault="00000000" w:rsidP="000D4E5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="000D4E5A" w:rsidRPr="006C61C3">
          <w:rPr>
            <w:rStyle w:val="Hyperlink"/>
            <w:rFonts w:ascii="Arial" w:hAnsi="Arial" w:cs="Arial"/>
            <w:sz w:val="24"/>
            <w:szCs w:val="24"/>
          </w:rPr>
          <w:t>public-affairs-suva@dfat.gov.au</w:t>
        </w:r>
      </w:hyperlink>
      <w:r w:rsidR="000D4E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9B3BFBB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7D928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397316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0D03CD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7A2E8F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069247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34E854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D3C5E4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3B73C2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0F09B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27D1DD" w14:textId="77777777" w:rsidR="00C37310" w:rsidRDefault="00C37310" w:rsidP="001F3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37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D232" w14:textId="77777777" w:rsidR="0098383A" w:rsidRDefault="0098383A" w:rsidP="00440FCC">
      <w:pPr>
        <w:spacing w:after="0" w:line="240" w:lineRule="auto"/>
      </w:pPr>
      <w:r>
        <w:separator/>
      </w:r>
    </w:p>
  </w:endnote>
  <w:endnote w:type="continuationSeparator" w:id="0">
    <w:p w14:paraId="43FD2F43" w14:textId="77777777" w:rsidR="0098383A" w:rsidRDefault="0098383A" w:rsidP="0044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14A6" w14:textId="77777777" w:rsidR="0098383A" w:rsidRDefault="0098383A" w:rsidP="00440FCC">
      <w:pPr>
        <w:spacing w:after="0" w:line="240" w:lineRule="auto"/>
      </w:pPr>
      <w:r>
        <w:separator/>
      </w:r>
    </w:p>
  </w:footnote>
  <w:footnote w:type="continuationSeparator" w:id="0">
    <w:p w14:paraId="68CF9280" w14:textId="77777777" w:rsidR="0098383A" w:rsidRDefault="0098383A" w:rsidP="0044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42F0"/>
    <w:multiLevelType w:val="hybridMultilevel"/>
    <w:tmpl w:val="5EA68A8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45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310"/>
    <w:rsid w:val="000032BD"/>
    <w:rsid w:val="0005211D"/>
    <w:rsid w:val="0006590D"/>
    <w:rsid w:val="00077FA3"/>
    <w:rsid w:val="00083B1B"/>
    <w:rsid w:val="00085AA4"/>
    <w:rsid w:val="0008714F"/>
    <w:rsid w:val="00087B39"/>
    <w:rsid w:val="00092908"/>
    <w:rsid w:val="000A6638"/>
    <w:rsid w:val="000D3B80"/>
    <w:rsid w:val="000D4E5A"/>
    <w:rsid w:val="000F6A8C"/>
    <w:rsid w:val="001147AD"/>
    <w:rsid w:val="001339C4"/>
    <w:rsid w:val="0013480E"/>
    <w:rsid w:val="0015640F"/>
    <w:rsid w:val="001572AC"/>
    <w:rsid w:val="001641A0"/>
    <w:rsid w:val="0016586A"/>
    <w:rsid w:val="001913F4"/>
    <w:rsid w:val="001C07B8"/>
    <w:rsid w:val="001C4A85"/>
    <w:rsid w:val="001D0793"/>
    <w:rsid w:val="001E455C"/>
    <w:rsid w:val="001E767C"/>
    <w:rsid w:val="001F3C4F"/>
    <w:rsid w:val="00202594"/>
    <w:rsid w:val="00222CCA"/>
    <w:rsid w:val="0022553C"/>
    <w:rsid w:val="00232FC9"/>
    <w:rsid w:val="002903B3"/>
    <w:rsid w:val="002D7AEE"/>
    <w:rsid w:val="002E2D46"/>
    <w:rsid w:val="002F6E80"/>
    <w:rsid w:val="003022C1"/>
    <w:rsid w:val="003121F5"/>
    <w:rsid w:val="003209C1"/>
    <w:rsid w:val="00321DB9"/>
    <w:rsid w:val="003309D6"/>
    <w:rsid w:val="0034182A"/>
    <w:rsid w:val="00341A99"/>
    <w:rsid w:val="003902B3"/>
    <w:rsid w:val="003B29D7"/>
    <w:rsid w:val="003C3869"/>
    <w:rsid w:val="003E4AE7"/>
    <w:rsid w:val="003E7565"/>
    <w:rsid w:val="00406158"/>
    <w:rsid w:val="00440FCC"/>
    <w:rsid w:val="0046549F"/>
    <w:rsid w:val="00492F57"/>
    <w:rsid w:val="004A5F63"/>
    <w:rsid w:val="004B7CAA"/>
    <w:rsid w:val="004D7B6E"/>
    <w:rsid w:val="004E61DA"/>
    <w:rsid w:val="004E6D62"/>
    <w:rsid w:val="004E75FC"/>
    <w:rsid w:val="00511AF2"/>
    <w:rsid w:val="0058234B"/>
    <w:rsid w:val="00582D1C"/>
    <w:rsid w:val="005A76C1"/>
    <w:rsid w:val="005B4A1C"/>
    <w:rsid w:val="005F0C63"/>
    <w:rsid w:val="0061655C"/>
    <w:rsid w:val="006359C1"/>
    <w:rsid w:val="006619C6"/>
    <w:rsid w:val="0068198B"/>
    <w:rsid w:val="0069686B"/>
    <w:rsid w:val="006B24F5"/>
    <w:rsid w:val="006E1D95"/>
    <w:rsid w:val="006E470B"/>
    <w:rsid w:val="00733FB0"/>
    <w:rsid w:val="00742B1A"/>
    <w:rsid w:val="00751440"/>
    <w:rsid w:val="00751589"/>
    <w:rsid w:val="00751A5F"/>
    <w:rsid w:val="007A0890"/>
    <w:rsid w:val="007B2DB7"/>
    <w:rsid w:val="007E1A77"/>
    <w:rsid w:val="007F2EC2"/>
    <w:rsid w:val="008174CD"/>
    <w:rsid w:val="00821A21"/>
    <w:rsid w:val="00836A45"/>
    <w:rsid w:val="00840383"/>
    <w:rsid w:val="00841686"/>
    <w:rsid w:val="00847FE1"/>
    <w:rsid w:val="008641BE"/>
    <w:rsid w:val="008671FB"/>
    <w:rsid w:val="00870B44"/>
    <w:rsid w:val="00875122"/>
    <w:rsid w:val="008A4AD4"/>
    <w:rsid w:val="008B3ED6"/>
    <w:rsid w:val="008D47B3"/>
    <w:rsid w:val="008F7B02"/>
    <w:rsid w:val="008F7F0D"/>
    <w:rsid w:val="009043F9"/>
    <w:rsid w:val="00914809"/>
    <w:rsid w:val="009218D4"/>
    <w:rsid w:val="00936679"/>
    <w:rsid w:val="0095151C"/>
    <w:rsid w:val="00980F43"/>
    <w:rsid w:val="0098383A"/>
    <w:rsid w:val="009944F0"/>
    <w:rsid w:val="00995C87"/>
    <w:rsid w:val="009A68F9"/>
    <w:rsid w:val="009D404D"/>
    <w:rsid w:val="009D4E91"/>
    <w:rsid w:val="009D59F4"/>
    <w:rsid w:val="009F56D5"/>
    <w:rsid w:val="00A32461"/>
    <w:rsid w:val="00A52BD2"/>
    <w:rsid w:val="00A55B56"/>
    <w:rsid w:val="00A94866"/>
    <w:rsid w:val="00AA5BF0"/>
    <w:rsid w:val="00AF09F2"/>
    <w:rsid w:val="00B018CC"/>
    <w:rsid w:val="00B074D6"/>
    <w:rsid w:val="00B12027"/>
    <w:rsid w:val="00B40FE3"/>
    <w:rsid w:val="00B6405F"/>
    <w:rsid w:val="00B8004F"/>
    <w:rsid w:val="00B931C3"/>
    <w:rsid w:val="00B96D8D"/>
    <w:rsid w:val="00BB4310"/>
    <w:rsid w:val="00BF64A3"/>
    <w:rsid w:val="00C200C6"/>
    <w:rsid w:val="00C22E2E"/>
    <w:rsid w:val="00C30116"/>
    <w:rsid w:val="00C30327"/>
    <w:rsid w:val="00C37310"/>
    <w:rsid w:val="00C522DE"/>
    <w:rsid w:val="00C734B6"/>
    <w:rsid w:val="00C973DA"/>
    <w:rsid w:val="00CA4F2A"/>
    <w:rsid w:val="00CB3A3A"/>
    <w:rsid w:val="00CE7E6C"/>
    <w:rsid w:val="00D0396F"/>
    <w:rsid w:val="00D05E03"/>
    <w:rsid w:val="00D15FAD"/>
    <w:rsid w:val="00D21D09"/>
    <w:rsid w:val="00D24D5E"/>
    <w:rsid w:val="00D377D4"/>
    <w:rsid w:val="00D42AEC"/>
    <w:rsid w:val="00D47ECE"/>
    <w:rsid w:val="00D50CFA"/>
    <w:rsid w:val="00D63E2A"/>
    <w:rsid w:val="00D65BB3"/>
    <w:rsid w:val="00D777D6"/>
    <w:rsid w:val="00DC42E2"/>
    <w:rsid w:val="00DC70B1"/>
    <w:rsid w:val="00DD6925"/>
    <w:rsid w:val="00E32F4B"/>
    <w:rsid w:val="00E341BB"/>
    <w:rsid w:val="00E3654D"/>
    <w:rsid w:val="00E36E41"/>
    <w:rsid w:val="00E54DC6"/>
    <w:rsid w:val="00E8382C"/>
    <w:rsid w:val="00E84D52"/>
    <w:rsid w:val="00E84FA4"/>
    <w:rsid w:val="00EC6961"/>
    <w:rsid w:val="00ED39B7"/>
    <w:rsid w:val="00ED7464"/>
    <w:rsid w:val="00F02D7F"/>
    <w:rsid w:val="00F13E9F"/>
    <w:rsid w:val="00F27652"/>
    <w:rsid w:val="00F279C4"/>
    <w:rsid w:val="00F3134D"/>
    <w:rsid w:val="00F43913"/>
    <w:rsid w:val="00F52BC2"/>
    <w:rsid w:val="00F53F07"/>
    <w:rsid w:val="00F66283"/>
    <w:rsid w:val="00F75707"/>
    <w:rsid w:val="00F766CE"/>
    <w:rsid w:val="00FA1A9D"/>
    <w:rsid w:val="00FA79FA"/>
    <w:rsid w:val="00F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4664A"/>
  <w15:chartTrackingRefBased/>
  <w15:docId w15:val="{F274E608-C06E-4CFD-98DD-C01AD57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5A"/>
  </w:style>
  <w:style w:type="paragraph" w:styleId="Heading1">
    <w:name w:val="heading 1"/>
    <w:basedOn w:val="Normal"/>
    <w:next w:val="Normal"/>
    <w:link w:val="Heading1Char"/>
    <w:uiPriority w:val="1"/>
    <w:qFormat/>
    <w:rsid w:val="00C373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156082"/>
      <w:sz w:val="40"/>
      <w:szCs w:val="40"/>
      <w:lang w:val="en-NZ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373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156082"/>
      <w:sz w:val="32"/>
      <w:szCs w:val="3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31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87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B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7B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C37310"/>
    <w:rPr>
      <w:rFonts w:asciiTheme="majorHAnsi" w:eastAsiaTheme="majorEastAsia" w:hAnsiTheme="majorHAnsi" w:cstheme="majorBidi"/>
      <w:color w:val="156082"/>
      <w:sz w:val="40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1"/>
    <w:rsid w:val="00C37310"/>
    <w:rPr>
      <w:rFonts w:asciiTheme="majorHAnsi" w:eastAsiaTheme="majorEastAsia" w:hAnsiTheme="majorHAnsi" w:cstheme="majorBidi"/>
      <w:color w:val="156082"/>
      <w:sz w:val="32"/>
      <w:szCs w:val="32"/>
      <w:lang w:val="en-NZ"/>
    </w:rPr>
  </w:style>
  <w:style w:type="paragraph" w:styleId="BodyText">
    <w:name w:val="Body Text"/>
    <w:basedOn w:val="Normal"/>
    <w:link w:val="BodyTextChar"/>
    <w:qFormat/>
    <w:rsid w:val="00C37310"/>
    <w:pPr>
      <w:spacing w:before="120" w:after="120" w:line="240" w:lineRule="auto"/>
    </w:pPr>
    <w:rPr>
      <w:color w:val="203163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C37310"/>
    <w:rPr>
      <w:color w:val="203163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37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4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BE"/>
  </w:style>
  <w:style w:type="paragraph" w:styleId="Footer">
    <w:name w:val="footer"/>
    <w:basedOn w:val="Normal"/>
    <w:link w:val="FooterChar"/>
    <w:uiPriority w:val="99"/>
    <w:unhideWhenUsed/>
    <w:rsid w:val="00864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BE"/>
  </w:style>
  <w:style w:type="character" w:styleId="Hyperlink">
    <w:name w:val="Hyperlink"/>
    <w:basedOn w:val="DefaultParagraphFont"/>
    <w:uiPriority w:val="99"/>
    <w:unhideWhenUsed/>
    <w:rsid w:val="000D4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-affairs-suva@dfat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2372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Magee</dc:creator>
  <cp:keywords>[SEC=OFFICIAL]</cp:keywords>
  <dc:description/>
  <cp:lastModifiedBy>Filipe Naigulevu</cp:lastModifiedBy>
  <cp:revision>5</cp:revision>
  <cp:lastPrinted>2025-03-08T02:44:00Z</cp:lastPrinted>
  <dcterms:created xsi:type="dcterms:W3CDTF">2025-03-08T02:43:00Z</dcterms:created>
  <dcterms:modified xsi:type="dcterms:W3CDTF">2025-03-08T02:44:00Z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v=2022.1;a=SHA256;h=33ABCDFDC96DCDCCCC4911347A91B6ECE60E27A1E006A59D8DCED813D46470B5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2025-01-07T23:52:19Z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1A23F723F9424265E9370AE4D0F4EC60D31FEBF6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CA0A750C4C774694B3643ADCAECD34D1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7DAD4D7C9419FCBC99D0A426B9323100E865026E7E86F4084C537ACAA4F16330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603636D0E98EE7FE181E7C80D03828FF</vt:lpwstr>
  </property>
  <property fmtid="{D5CDD505-2E9C-101B-9397-08002B2CF9AE}" pid="25" name="PM_Hash_Salt">
    <vt:lpwstr>285D6B75FB4FA1E62D40568CFD7CA3A0</vt:lpwstr>
  </property>
  <property fmtid="{D5CDD505-2E9C-101B-9397-08002B2CF9AE}" pid="26" name="PM_Hash_SHA1">
    <vt:lpwstr>59946BD3B49F35C36CCE3A85A90673B9AE8A4CAF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